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413863">
        <w:rPr>
          <w:rFonts w:ascii="Times New Roman" w:hAnsi="Times New Roman"/>
          <w:b/>
          <w:sz w:val="20"/>
          <w:szCs w:val="20"/>
        </w:rPr>
        <w:t>44</w:t>
      </w:r>
      <w:r w:rsidR="00775D29" w:rsidRPr="00484552">
        <w:rPr>
          <w:rFonts w:ascii="Times New Roman" w:hAnsi="Times New Roman"/>
          <w:b/>
          <w:sz w:val="20"/>
          <w:szCs w:val="20"/>
        </w:rPr>
        <w:t xml:space="preserve">-э ЗК-ПГЭС от </w:t>
      </w:r>
      <w:r w:rsidR="00876009">
        <w:rPr>
          <w:rFonts w:ascii="Times New Roman" w:hAnsi="Times New Roman"/>
          <w:b/>
          <w:sz w:val="20"/>
          <w:szCs w:val="20"/>
        </w:rPr>
        <w:t>16</w:t>
      </w:r>
      <w:r w:rsidR="0067737E">
        <w:rPr>
          <w:rFonts w:ascii="Times New Roman" w:hAnsi="Times New Roman"/>
          <w:b/>
          <w:sz w:val="20"/>
          <w:szCs w:val="20"/>
        </w:rPr>
        <w:t>.</w:t>
      </w:r>
      <w:r w:rsidR="00876009">
        <w:rPr>
          <w:rFonts w:ascii="Times New Roman" w:hAnsi="Times New Roman"/>
          <w:b/>
          <w:sz w:val="20"/>
          <w:szCs w:val="20"/>
        </w:rPr>
        <w:t>03</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67737E" w:rsidRPr="0067737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B61AC2">
        <w:rPr>
          <w:rFonts w:ascii="Times New Roman" w:eastAsia="Times New Roman" w:hAnsi="Times New Roman"/>
          <w:b/>
          <w:bCs/>
          <w:sz w:val="20"/>
          <w:szCs w:val="20"/>
          <w:lang w:eastAsia="ru-RU"/>
        </w:rPr>
        <w:t xml:space="preserve">камеры КСО Орб-06.1 или эквивалент, </w:t>
      </w:r>
      <w:proofErr w:type="gramStart"/>
      <w:r w:rsidR="00B61AC2">
        <w:rPr>
          <w:rFonts w:ascii="Times New Roman" w:eastAsia="Times New Roman" w:hAnsi="Times New Roman"/>
          <w:b/>
          <w:bCs/>
          <w:sz w:val="20"/>
          <w:szCs w:val="20"/>
          <w:lang w:eastAsia="ru-RU"/>
        </w:rPr>
        <w:t>согласно</w:t>
      </w:r>
      <w:proofErr w:type="gramEnd"/>
      <w:r w:rsidR="00B61AC2">
        <w:rPr>
          <w:rFonts w:ascii="Times New Roman" w:eastAsia="Times New Roman" w:hAnsi="Times New Roman"/>
          <w:b/>
          <w:bCs/>
          <w:sz w:val="20"/>
          <w:szCs w:val="20"/>
          <w:lang w:eastAsia="ru-RU"/>
        </w:rPr>
        <w:t xml:space="preserve"> опросно</w:t>
      </w:r>
      <w:r w:rsidR="00756672">
        <w:rPr>
          <w:rFonts w:ascii="Times New Roman" w:eastAsia="Times New Roman" w:hAnsi="Times New Roman"/>
          <w:b/>
          <w:bCs/>
          <w:sz w:val="20"/>
          <w:szCs w:val="20"/>
          <w:lang w:eastAsia="ru-RU"/>
        </w:rPr>
        <w:t>го листа.</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3D397E"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3D397E" w:rsidRPr="00484552">
        <w:rPr>
          <w:rFonts w:ascii="Times New Roman" w:hAnsi="Times New Roman"/>
          <w:sz w:val="20"/>
          <w:szCs w:val="20"/>
        </w:rPr>
      </w:r>
      <w:r w:rsidR="003D397E"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3D397E"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3D397E"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3D397E" w:rsidRPr="00484552">
        <w:rPr>
          <w:rFonts w:ascii="Times New Roman" w:hAnsi="Times New Roman"/>
          <w:sz w:val="20"/>
          <w:szCs w:val="20"/>
        </w:rPr>
      </w:r>
      <w:r w:rsidR="003D397E"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3D397E"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B61AC2">
        <w:rPr>
          <w:rFonts w:ascii="Times New Roman" w:eastAsia="Times New Roman" w:hAnsi="Times New Roman"/>
          <w:b/>
          <w:bCs/>
          <w:sz w:val="20"/>
          <w:szCs w:val="20"/>
          <w:lang w:eastAsia="ru-RU"/>
        </w:rPr>
        <w:t xml:space="preserve">камера КСО Орб-06.1 или эквивалент, </w:t>
      </w:r>
      <w:proofErr w:type="gramStart"/>
      <w:r w:rsidR="00B61AC2">
        <w:rPr>
          <w:rFonts w:ascii="Times New Roman" w:eastAsia="Times New Roman" w:hAnsi="Times New Roman"/>
          <w:b/>
          <w:bCs/>
          <w:sz w:val="20"/>
          <w:szCs w:val="20"/>
          <w:lang w:eastAsia="ru-RU"/>
        </w:rPr>
        <w:t>согласно</w:t>
      </w:r>
      <w:proofErr w:type="gramEnd"/>
      <w:r w:rsidR="00B61AC2">
        <w:rPr>
          <w:rFonts w:ascii="Times New Roman" w:eastAsia="Times New Roman" w:hAnsi="Times New Roman"/>
          <w:b/>
          <w:bCs/>
          <w:sz w:val="20"/>
          <w:szCs w:val="20"/>
          <w:lang w:eastAsia="ru-RU"/>
        </w:rPr>
        <w:t xml:space="preserve"> опросно</w:t>
      </w:r>
      <w:r w:rsidR="00756672">
        <w:rPr>
          <w:rFonts w:ascii="Times New Roman" w:eastAsia="Times New Roman" w:hAnsi="Times New Roman"/>
          <w:b/>
          <w:bCs/>
          <w:sz w:val="20"/>
          <w:szCs w:val="20"/>
          <w:lang w:eastAsia="ru-RU"/>
        </w:rPr>
        <w:t>го листа.</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676249">
        <w:rPr>
          <w:rFonts w:ascii="Times New Roman" w:hAnsi="Times New Roman"/>
          <w:sz w:val="20"/>
          <w:szCs w:val="20"/>
        </w:rPr>
        <w:t>60</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w:t>
      </w:r>
      <w:r w:rsidR="00284F88">
        <w:rPr>
          <w:sz w:val="20"/>
          <w:szCs w:val="20"/>
        </w:rPr>
        <w:t xml:space="preserve">арных дней с момента поставки, </w:t>
      </w:r>
      <w:r w:rsidRPr="00484552">
        <w:rPr>
          <w:sz w:val="20"/>
          <w:szCs w:val="20"/>
        </w:rPr>
        <w:t>предоставления счетов-фактур</w:t>
      </w:r>
      <w:r w:rsidR="00284F88">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F26932" w:rsidRPr="00B140AC"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r w:rsidR="00B140AC">
        <w:rPr>
          <w:rFonts w:ascii="Times New Roman" w:eastAsia="Calibri" w:hAnsi="Times New Roman" w:cs="Times New Roman"/>
          <w:sz w:val="20"/>
          <w:szCs w:val="20"/>
        </w:rPr>
        <w:t>камера КСО Орб-06.1 или эквивалент</w:t>
      </w:r>
      <w:r w:rsidR="00B140AC" w:rsidRPr="00AC2E7E">
        <w:rPr>
          <w:rFonts w:ascii="Times New Roman" w:eastAsia="Calibri" w:hAnsi="Times New Roman" w:cs="Times New Roman"/>
          <w:sz w:val="20"/>
          <w:szCs w:val="20"/>
        </w:rPr>
        <w:t xml:space="preserve">, в количестве </w:t>
      </w:r>
      <w:r w:rsidR="00B140AC">
        <w:rPr>
          <w:rFonts w:ascii="Times New Roman" w:eastAsia="Calibri" w:hAnsi="Times New Roman" w:cs="Times New Roman"/>
          <w:sz w:val="20"/>
          <w:szCs w:val="20"/>
        </w:rPr>
        <w:t>1-ой</w:t>
      </w:r>
      <w:r w:rsidR="00B140AC" w:rsidRPr="00AC2E7E">
        <w:rPr>
          <w:rFonts w:ascii="Times New Roman" w:eastAsia="Calibri" w:hAnsi="Times New Roman" w:cs="Times New Roman"/>
          <w:sz w:val="20"/>
          <w:szCs w:val="20"/>
        </w:rPr>
        <w:t xml:space="preserve"> штук</w:t>
      </w:r>
      <w:r w:rsidR="00B140AC">
        <w:rPr>
          <w:rFonts w:ascii="Times New Roman" w:eastAsia="Calibri" w:hAnsi="Times New Roman" w:cs="Times New Roman"/>
          <w:sz w:val="20"/>
          <w:szCs w:val="20"/>
        </w:rPr>
        <w:t>и</w:t>
      </w:r>
      <w:r w:rsidR="00B140AC" w:rsidRPr="00AC2E7E">
        <w:rPr>
          <w:rFonts w:ascii="Times New Roman" w:eastAsia="Calibri" w:hAnsi="Times New Roman" w:cs="Times New Roman"/>
          <w:sz w:val="20"/>
          <w:szCs w:val="20"/>
        </w:rPr>
        <w:t xml:space="preserve">, </w:t>
      </w:r>
      <w:proofErr w:type="gramStart"/>
      <w:r w:rsidR="00B140AC" w:rsidRPr="00AC2E7E">
        <w:rPr>
          <w:rFonts w:ascii="Times New Roman" w:hAnsi="Times New Roman" w:cs="Times New Roman"/>
          <w:i/>
          <w:sz w:val="20"/>
          <w:szCs w:val="20"/>
        </w:rPr>
        <w:t>согласно</w:t>
      </w:r>
      <w:proofErr w:type="gramEnd"/>
      <w:r w:rsidR="00B140AC" w:rsidRPr="00AC2E7E">
        <w:rPr>
          <w:rFonts w:ascii="Times New Roman" w:hAnsi="Times New Roman" w:cs="Times New Roman"/>
          <w:i/>
          <w:sz w:val="20"/>
          <w:szCs w:val="20"/>
        </w:rPr>
        <w:t xml:space="preserve"> опросно</w:t>
      </w:r>
      <w:r w:rsidR="00756672">
        <w:rPr>
          <w:rFonts w:ascii="Times New Roman" w:hAnsi="Times New Roman" w:cs="Times New Roman"/>
          <w:i/>
          <w:sz w:val="20"/>
          <w:szCs w:val="20"/>
        </w:rPr>
        <w:t>го листа.</w:t>
      </w:r>
      <w:r w:rsidR="00B140AC" w:rsidRPr="00AC2E7E">
        <w:rPr>
          <w:rFonts w:ascii="Times New Roman" w:hAnsi="Times New Roman" w:cs="Times New Roman"/>
          <w:i/>
          <w:sz w:val="20"/>
          <w:szCs w:val="20"/>
        </w:rPr>
        <w:t xml:space="preserve">   </w:t>
      </w: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876009">
        <w:rPr>
          <w:rFonts w:ascii="Times New Roman" w:hAnsi="Times New Roman" w:cs="Times New Roman"/>
          <w:b/>
          <w:i/>
          <w:noProof/>
          <w:sz w:val="20"/>
          <w:szCs w:val="20"/>
        </w:rPr>
        <w:t>471 500,00</w:t>
      </w:r>
      <w:r w:rsidR="0036592D" w:rsidRPr="009D28E9">
        <w:rPr>
          <w:rFonts w:ascii="Times New Roman" w:hAnsi="Times New Roman" w:cs="Times New Roman"/>
          <w:b/>
          <w:i/>
          <w:noProof/>
          <w:sz w:val="20"/>
          <w:szCs w:val="20"/>
        </w:rPr>
        <w:t xml:space="preserve">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876009">
        <w:rPr>
          <w:rFonts w:ascii="Times New Roman" w:eastAsia="Calibri" w:hAnsi="Times New Roman" w:cs="Times New Roman"/>
          <w:b/>
          <w:i/>
          <w:sz w:val="20"/>
          <w:szCs w:val="20"/>
        </w:rPr>
        <w:t>392 916,67</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9E5267">
        <w:rPr>
          <w:rFonts w:ascii="Times New Roman" w:hAnsi="Times New Roman" w:cs="Times New Roman"/>
          <w:b/>
          <w:bCs/>
          <w:i/>
          <w:sz w:val="20"/>
          <w:szCs w:val="20"/>
          <w:u w:val="single"/>
        </w:rPr>
        <w:t>25</w:t>
      </w:r>
      <w:r w:rsidR="004C1441" w:rsidRPr="00484552">
        <w:rPr>
          <w:rFonts w:ascii="Times New Roman" w:hAnsi="Times New Roman" w:cs="Times New Roman"/>
          <w:b/>
          <w:bCs/>
          <w:i/>
          <w:sz w:val="20"/>
          <w:szCs w:val="20"/>
          <w:u w:val="single"/>
        </w:rPr>
        <w:t xml:space="preserve">» </w:t>
      </w:r>
      <w:r w:rsidR="00876009">
        <w:rPr>
          <w:rFonts w:ascii="Times New Roman" w:hAnsi="Times New Roman" w:cs="Times New Roman"/>
          <w:b/>
          <w:bCs/>
          <w:i/>
          <w:sz w:val="20"/>
          <w:szCs w:val="20"/>
          <w:u w:val="single"/>
        </w:rPr>
        <w:t>03</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67737E">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3D397E"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3D397E"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876009">
        <w:rPr>
          <w:rFonts w:ascii="Times New Roman" w:hAnsi="Times New Roman" w:cs="Times New Roman"/>
          <w:b/>
          <w:bCs/>
          <w:i/>
          <w:sz w:val="20"/>
          <w:szCs w:val="20"/>
          <w:u w:val="single"/>
        </w:rPr>
        <w:t>01</w:t>
      </w:r>
      <w:r w:rsidRPr="00484552">
        <w:rPr>
          <w:rFonts w:ascii="Times New Roman" w:hAnsi="Times New Roman" w:cs="Times New Roman"/>
          <w:b/>
          <w:bCs/>
          <w:i/>
          <w:sz w:val="20"/>
          <w:szCs w:val="20"/>
          <w:u w:val="single"/>
        </w:rPr>
        <w:t xml:space="preserve">» </w:t>
      </w:r>
      <w:r w:rsidR="00876009">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176839">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lastRenderedPageBreak/>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w:t>
      </w:r>
      <w:proofErr w:type="spellStart"/>
      <w:r w:rsidRPr="00484552">
        <w:rPr>
          <w:rFonts w:ascii="Times New Roman" w:hAnsi="Times New Roman"/>
          <w:sz w:val="20"/>
          <w:szCs w:val="20"/>
        </w:rPr>
        <w:t>Шмырёв</w:t>
      </w:r>
      <w:proofErr w:type="spellEnd"/>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w:t>
      </w:r>
      <w:proofErr w:type="spellStart"/>
      <w:r w:rsidRPr="00484552">
        <w:rPr>
          <w:rFonts w:ascii="Times New Roman" w:hAnsi="Times New Roman"/>
          <w:sz w:val="20"/>
          <w:szCs w:val="20"/>
        </w:rPr>
        <w:t>Лагуткин</w:t>
      </w:r>
      <w:proofErr w:type="spellEnd"/>
      <w:r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B140AC" w:rsidRDefault="00B140A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B140AC"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камеры КСО Орб-06.1 или эквивалент, </w:t>
      </w:r>
      <w:proofErr w:type="gramStart"/>
      <w:r w:rsidR="00756672">
        <w:rPr>
          <w:rFonts w:ascii="Times New Roman" w:eastAsia="Times New Roman" w:hAnsi="Times New Roman"/>
          <w:b/>
          <w:bCs/>
          <w:sz w:val="20"/>
          <w:szCs w:val="20"/>
          <w:lang w:eastAsia="ru-RU"/>
        </w:rPr>
        <w:t>согласно</w:t>
      </w:r>
      <w:proofErr w:type="gramEnd"/>
      <w:r w:rsidR="00756672">
        <w:rPr>
          <w:rFonts w:ascii="Times New Roman" w:eastAsia="Times New Roman" w:hAnsi="Times New Roman"/>
          <w:b/>
          <w:bCs/>
          <w:sz w:val="20"/>
          <w:szCs w:val="20"/>
          <w:lang w:eastAsia="ru-RU"/>
        </w:rPr>
        <w:t xml:space="preserve"> опросного листа.</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F801BE">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67737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B63691" w:rsidRPr="00B63691">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B63691" w:rsidRPr="00B63691">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B63691" w:rsidRPr="00B63691">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B63691" w:rsidRPr="00B63691">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B63691" w:rsidRPr="00B63691">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B63691" w:rsidRPr="00B63691">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B63691" w:rsidRPr="00B63691">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B63691" w:rsidRPr="00B63691">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B63691" w:rsidRPr="00B63691">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B63691" w:rsidRPr="00B63691">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B63691" w:rsidRPr="00B63691">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B63691" w:rsidRPr="00B63691">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B63691" w:rsidRPr="00B63691">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B63691" w:rsidRPr="00B63691">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B63691" w:rsidRPr="00B63691">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B63691" w:rsidRPr="00B63691">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B63691" w:rsidRPr="00B63691">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B63691" w:rsidRPr="00B63691">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B63691" w:rsidRPr="00B63691">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484552" w:rsidRDefault="00B140AC" w:rsidP="00756672">
            <w:pPr>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 xml:space="preserve">Камера КСО Орб-06.1 или эквивалент, </w:t>
            </w:r>
            <w:proofErr w:type="gramStart"/>
            <w:r>
              <w:rPr>
                <w:rFonts w:ascii="Times New Roman" w:eastAsia="Times New Roman" w:hAnsi="Times New Roman"/>
                <w:b/>
                <w:bCs/>
                <w:sz w:val="20"/>
                <w:szCs w:val="20"/>
                <w:lang w:eastAsia="ru-RU"/>
              </w:rPr>
              <w:t>согласно</w:t>
            </w:r>
            <w:proofErr w:type="gramEnd"/>
            <w:r>
              <w:rPr>
                <w:rFonts w:ascii="Times New Roman" w:eastAsia="Times New Roman" w:hAnsi="Times New Roman"/>
                <w:b/>
                <w:bCs/>
                <w:sz w:val="20"/>
                <w:szCs w:val="20"/>
                <w:lang w:eastAsia="ru-RU"/>
              </w:rPr>
              <w:t xml:space="preserve"> опросного листа</w:t>
            </w:r>
            <w:r w:rsidR="00756672">
              <w:rPr>
                <w:rFonts w:ascii="Times New Roman" w:eastAsia="Times New Roman" w:hAnsi="Times New Roman"/>
                <w:b/>
                <w:bCs/>
                <w:sz w:val="20"/>
                <w:szCs w:val="20"/>
                <w:lang w:eastAsia="ru-RU"/>
              </w:rPr>
              <w:t>.</w:t>
            </w: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3D397E"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3D397E" w:rsidRPr="00484552">
              <w:rPr>
                <w:rFonts w:ascii="Times New Roman" w:hAnsi="Times New Roman"/>
                <w:sz w:val="20"/>
                <w:szCs w:val="20"/>
              </w:rPr>
            </w:r>
            <w:r w:rsidR="003D397E"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3D397E"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3D397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876009" w:rsidP="00484552">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471 500,00</w:t>
            </w:r>
            <w:r w:rsidR="00555EA7">
              <w:rPr>
                <w:rFonts w:ascii="Times New Roman" w:hAnsi="Times New Roman" w:cs="Times New Roman"/>
                <w:b/>
                <w:i/>
                <w:noProof/>
                <w:sz w:val="20"/>
                <w:szCs w:val="20"/>
              </w:rPr>
              <w:t xml:space="preserve">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392 916,67</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3D397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proofErr w:type="gramEnd"/>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proofErr w:type="gramStart"/>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9E5267">
              <w:rPr>
                <w:rFonts w:ascii="Times New Roman" w:hAnsi="Times New Roman"/>
                <w:b/>
                <w:bCs/>
                <w:i/>
                <w:sz w:val="20"/>
                <w:szCs w:val="20"/>
                <w:u w:val="single"/>
              </w:rPr>
              <w:t>25</w:t>
            </w:r>
            <w:r w:rsidRPr="00484552">
              <w:rPr>
                <w:rFonts w:ascii="Times New Roman" w:hAnsi="Times New Roman"/>
                <w:b/>
                <w:bCs/>
                <w:i/>
                <w:sz w:val="20"/>
                <w:szCs w:val="20"/>
                <w:u w:val="single"/>
              </w:rPr>
              <w:t xml:space="preserve">» </w:t>
            </w:r>
            <w:r w:rsidR="00876009">
              <w:rPr>
                <w:rFonts w:ascii="Times New Roman" w:hAnsi="Times New Roman"/>
                <w:b/>
                <w:bCs/>
                <w:i/>
                <w:sz w:val="20"/>
                <w:szCs w:val="20"/>
                <w:u w:val="single"/>
              </w:rPr>
              <w:t>03</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3D397E"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676249">
              <w:rPr>
                <w:rFonts w:ascii="Times New Roman" w:hAnsi="Times New Roman"/>
                <w:sz w:val="20"/>
                <w:szCs w:val="20"/>
              </w:rPr>
              <w:t>60</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3D397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3D397E"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3D397E" w:rsidRPr="00484552">
              <w:rPr>
                <w:rFonts w:ascii="Times New Roman" w:hAnsi="Times New Roman"/>
                <w:sz w:val="20"/>
                <w:szCs w:val="20"/>
              </w:rPr>
            </w:r>
            <w:r w:rsidR="003D397E"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3D397E"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876009">
              <w:rPr>
                <w:rFonts w:ascii="Times New Roman" w:hAnsi="Times New Roman"/>
                <w:b/>
                <w:bCs/>
                <w:i/>
                <w:sz w:val="20"/>
                <w:szCs w:val="20"/>
                <w:u w:val="single"/>
              </w:rPr>
              <w:t>23</w:t>
            </w:r>
            <w:r w:rsidR="00E367AC" w:rsidRPr="00484552">
              <w:rPr>
                <w:rFonts w:ascii="Times New Roman" w:hAnsi="Times New Roman"/>
                <w:b/>
                <w:bCs/>
                <w:i/>
                <w:sz w:val="20"/>
                <w:szCs w:val="20"/>
                <w:u w:val="single"/>
              </w:rPr>
              <w:t xml:space="preserve">» </w:t>
            </w:r>
            <w:r w:rsidR="00876009">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9E5267">
              <w:rPr>
                <w:rFonts w:ascii="Times New Roman" w:hAnsi="Times New Roman"/>
                <w:b/>
                <w:bCs/>
                <w:i/>
                <w:sz w:val="20"/>
                <w:szCs w:val="20"/>
                <w:u w:val="single"/>
              </w:rPr>
              <w:t>«25</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876009">
              <w:rPr>
                <w:rFonts w:ascii="Times New Roman" w:hAnsi="Times New Roman"/>
                <w:b/>
                <w:bCs/>
                <w:i/>
                <w:sz w:val="20"/>
                <w:szCs w:val="20"/>
                <w:u w:val="single"/>
              </w:rPr>
              <w:t>03</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876009">
              <w:rPr>
                <w:rFonts w:ascii="Times New Roman" w:hAnsi="Times New Roman"/>
                <w:b/>
                <w:bCs/>
                <w:i/>
                <w:sz w:val="20"/>
                <w:szCs w:val="20"/>
                <w:u w:val="single"/>
              </w:rPr>
              <w:t>01</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876009">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176839">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B63691" w:rsidRPr="00B63691">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B63691" w:rsidRPr="00B63691">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B63691" w:rsidRPr="00B63691">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B63691" w:rsidRPr="00B63691">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3D397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3D397E"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3D397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3D397E"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3D397E"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3D397E"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3D397E"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3D397E" w:rsidRPr="00484552">
        <w:rPr>
          <w:rFonts w:ascii="Times New Roman" w:hAnsi="Times New Roman"/>
          <w:sz w:val="20"/>
          <w:szCs w:val="20"/>
        </w:rPr>
        <w:fldChar w:fldCharType="separate"/>
      </w:r>
      <w:r w:rsidR="00B63691">
        <w:rPr>
          <w:rFonts w:ascii="Times New Roman" w:hAnsi="Times New Roman"/>
          <w:noProof/>
          <w:sz w:val="20"/>
          <w:szCs w:val="20"/>
        </w:rPr>
        <w:t>1</w:t>
      </w:r>
      <w:r w:rsidR="003D397E"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Default="000310D3" w:rsidP="00484552">
      <w:pPr>
        <w:keepNext/>
        <w:spacing w:after="0" w:line="240" w:lineRule="auto"/>
        <w:jc w:val="center"/>
        <w:rPr>
          <w:rFonts w:ascii="Times New Roman" w:hAnsi="Times New Roman"/>
          <w:b/>
          <w:bC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p w:rsidR="00676249" w:rsidRDefault="00676249" w:rsidP="00484552">
      <w:pPr>
        <w:keepNext/>
        <w:spacing w:after="0" w:line="240" w:lineRule="auto"/>
        <w:jc w:val="center"/>
        <w:rPr>
          <w:rFonts w:ascii="Times New Roman" w:hAnsi="Times New Roman"/>
          <w:b/>
          <w:bCs/>
          <w:snapToGrid w:val="0"/>
          <w:sz w:val="20"/>
          <w:szCs w:val="20"/>
        </w:rPr>
      </w:pPr>
    </w:p>
    <w:p w:rsidR="00676249" w:rsidRPr="00484552" w:rsidRDefault="00676249" w:rsidP="00484552">
      <w:pPr>
        <w:keepNext/>
        <w:spacing w:after="0" w:line="240" w:lineRule="auto"/>
        <w:jc w:val="center"/>
        <w:rPr>
          <w:rFonts w:ascii="Times New Roman" w:hAnsi="Times New Roman"/>
          <w:b/>
          <w:bCs/>
          <w:caps/>
          <w:snapToGrid w:val="0"/>
          <w:sz w:val="20"/>
          <w:szCs w:val="20"/>
        </w:rPr>
      </w:pPr>
    </w:p>
    <w:p w:rsidR="00676249" w:rsidRPr="00096EA3" w:rsidRDefault="00676249" w:rsidP="00676249">
      <w:pPr>
        <w:keepNext/>
        <w:keepLines/>
        <w:rPr>
          <w:rFonts w:ascii="Times New Roman" w:hAnsi="Times New Roman"/>
          <w:bCs/>
          <w:i/>
          <w:sz w:val="20"/>
          <w:szCs w:val="20"/>
        </w:rPr>
      </w:pPr>
      <w:r w:rsidRPr="00096EA3">
        <w:rPr>
          <w:rFonts w:ascii="Times New Roman" w:hAnsi="Times New Roman"/>
          <w:i/>
          <w:sz w:val="20"/>
          <w:szCs w:val="20"/>
        </w:rPr>
        <w:t>(Зд</w:t>
      </w:r>
      <w:r>
        <w:rPr>
          <w:rFonts w:ascii="Times New Roman" w:hAnsi="Times New Roman"/>
          <w:i/>
          <w:sz w:val="20"/>
          <w:szCs w:val="20"/>
        </w:rPr>
        <w:t>есь Участник запроса котировок</w:t>
      </w:r>
      <w:r w:rsidRPr="00096EA3">
        <w:rPr>
          <w:rFonts w:ascii="Times New Roman" w:hAnsi="Times New Roman"/>
          <w:i/>
          <w:sz w:val="20"/>
          <w:szCs w:val="20"/>
        </w:rPr>
        <w:t xml:space="preserve">  приводит свое техни</w:t>
      </w:r>
      <w:r w:rsidR="00756672">
        <w:rPr>
          <w:rFonts w:ascii="Times New Roman" w:hAnsi="Times New Roman"/>
          <w:i/>
          <w:sz w:val="20"/>
          <w:szCs w:val="20"/>
        </w:rPr>
        <w:t>ческое предложение, опираясь на опросные листы).</w:t>
      </w:r>
    </w:p>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67737E">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876009">
        <w:rPr>
          <w:rFonts w:ascii="Times New Roman" w:hAnsi="Times New Roman"/>
          <w:sz w:val="20"/>
          <w:szCs w:val="20"/>
        </w:rPr>
        <w:t>44</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876009">
        <w:rPr>
          <w:rFonts w:ascii="Times New Roman" w:hAnsi="Times New Roman"/>
          <w:sz w:val="20"/>
          <w:szCs w:val="20"/>
        </w:rPr>
        <w:t>16.03</w:t>
      </w:r>
      <w:r w:rsidR="00D661C0" w:rsidRPr="00484552">
        <w:rPr>
          <w:rFonts w:ascii="Times New Roman" w:hAnsi="Times New Roman"/>
          <w:sz w:val="20"/>
          <w:szCs w:val="20"/>
        </w:rPr>
        <w:t>.</w:t>
      </w:r>
      <w:r w:rsidR="00484552" w:rsidRPr="00484552">
        <w:rPr>
          <w:rFonts w:ascii="Times New Roman" w:hAnsi="Times New Roman"/>
          <w:sz w:val="20"/>
          <w:szCs w:val="20"/>
        </w:rPr>
        <w:t>20</w:t>
      </w:r>
      <w:r w:rsidR="0067737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w:t>
      </w:r>
      <w:r w:rsidR="00397F68">
        <w:rPr>
          <w:rFonts w:ascii="Times New Roman" w:hAnsi="Times New Roman"/>
          <w:sz w:val="20"/>
          <w:szCs w:val="20"/>
        </w:rPr>
        <w:t xml:space="preserve">арных дней с момента поставки, </w:t>
      </w:r>
      <w:r w:rsidR="00D04909" w:rsidRPr="00484552">
        <w:rPr>
          <w:rFonts w:ascii="Times New Roman" w:hAnsi="Times New Roman"/>
          <w:sz w:val="20"/>
          <w:szCs w:val="20"/>
        </w:rPr>
        <w:t>предоставления счетов-фактур</w:t>
      </w:r>
      <w:r w:rsidR="00397F68">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676249">
        <w:rPr>
          <w:sz w:val="20"/>
          <w:szCs w:val="20"/>
        </w:rPr>
        <w:t xml:space="preserve">60 </w:t>
      </w:r>
      <w:r w:rsidR="00D04909" w:rsidRPr="00484552">
        <w:rPr>
          <w:sz w:val="20"/>
          <w:szCs w:val="20"/>
        </w:rPr>
        <w:t>календарных дней  с момента подписания договора</w:t>
      </w:r>
      <w:r w:rsidR="00676249">
        <w:rPr>
          <w:sz w:val="20"/>
          <w:szCs w:val="20"/>
        </w:rPr>
        <w:t>.</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097685" w:rsidRPr="00484552" w:rsidRDefault="00097685" w:rsidP="00484552">
      <w:pPr>
        <w:pStyle w:val="4"/>
        <w:numPr>
          <w:ilvl w:val="0"/>
          <w:numId w:val="0"/>
        </w:numPr>
        <w:spacing w:before="0"/>
        <w:rPr>
          <w:rFonts w:ascii="Times New Roman" w:hAnsi="Times New Roman"/>
          <w:i/>
          <w:sz w:val="20"/>
          <w:szCs w:val="20"/>
        </w:rPr>
      </w:pPr>
    </w:p>
    <w:p w:rsidR="00676249" w:rsidRPr="007E5C4C" w:rsidRDefault="00676249" w:rsidP="00676249">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676249" w:rsidRPr="007E5C4C" w:rsidRDefault="00676249" w:rsidP="00676249">
      <w:pPr>
        <w:pStyle w:val="affe"/>
        <w:spacing w:before="0" w:after="0"/>
        <w:ind w:firstLine="0"/>
        <w:rPr>
          <w:b/>
          <w:i w:val="0"/>
          <w:sz w:val="20"/>
          <w:szCs w:val="20"/>
        </w:rPr>
      </w:pPr>
      <w:r w:rsidRPr="007E5C4C">
        <w:rPr>
          <w:b/>
          <w:i w:val="0"/>
          <w:sz w:val="20"/>
          <w:szCs w:val="20"/>
        </w:rPr>
        <w:t xml:space="preserve">                                                                                      к договору №</w:t>
      </w:r>
      <w:proofErr w:type="spellStart"/>
      <w:r w:rsidRPr="007E5C4C">
        <w:rPr>
          <w:b/>
          <w:i w:val="0"/>
          <w:sz w:val="20"/>
          <w:szCs w:val="20"/>
        </w:rPr>
        <w:t>_______________от</w:t>
      </w:r>
      <w:proofErr w:type="spellEnd"/>
      <w:r>
        <w:rPr>
          <w:b/>
          <w:i w:val="0"/>
          <w:sz w:val="20"/>
          <w:szCs w:val="20"/>
        </w:rPr>
        <w:t xml:space="preserve"> «        »_________________2022</w:t>
      </w:r>
      <w:r w:rsidRPr="007E5C4C">
        <w:rPr>
          <w:b/>
          <w:i w:val="0"/>
          <w:sz w:val="20"/>
          <w:szCs w:val="20"/>
        </w:rPr>
        <w:t>г.</w:t>
      </w:r>
    </w:p>
    <w:p w:rsidR="00676249" w:rsidRPr="007E5C4C" w:rsidRDefault="00676249" w:rsidP="00676249">
      <w:pPr>
        <w:pStyle w:val="affe"/>
        <w:spacing w:before="0" w:after="0"/>
        <w:ind w:firstLine="0"/>
        <w:jc w:val="right"/>
        <w:rPr>
          <w:sz w:val="20"/>
          <w:szCs w:val="20"/>
        </w:rPr>
      </w:pPr>
    </w:p>
    <w:p w:rsidR="00676249" w:rsidRPr="007E5C4C" w:rsidRDefault="00676249" w:rsidP="00676249">
      <w:pPr>
        <w:pStyle w:val="affe"/>
        <w:spacing w:before="0" w:after="0"/>
        <w:ind w:firstLine="0"/>
        <w:jc w:val="center"/>
        <w:rPr>
          <w:b/>
          <w:sz w:val="20"/>
          <w:szCs w:val="20"/>
        </w:rPr>
      </w:pPr>
      <w:r w:rsidRPr="007E5C4C">
        <w:rPr>
          <w:b/>
          <w:sz w:val="20"/>
          <w:szCs w:val="20"/>
        </w:rPr>
        <w:t>СПЕЦИФИКАЦИЯ №1</w:t>
      </w:r>
    </w:p>
    <w:p w:rsidR="00676249" w:rsidRPr="007E5C4C" w:rsidRDefault="00676249" w:rsidP="00676249">
      <w:pPr>
        <w:pStyle w:val="affe"/>
        <w:tabs>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C50850"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 xml:space="preserve">N </w:t>
            </w:r>
            <w:proofErr w:type="spellStart"/>
            <w:proofErr w:type="gramStart"/>
            <w:r w:rsidRPr="00C50850">
              <w:rPr>
                <w:rFonts w:ascii="Times New Roman" w:hAnsi="Times New Roman" w:cs="Times New Roman"/>
                <w:b/>
                <w:iCs/>
                <w:sz w:val="20"/>
                <w:szCs w:val="20"/>
              </w:rPr>
              <w:t>п</w:t>
            </w:r>
            <w:proofErr w:type="spellEnd"/>
            <w:proofErr w:type="gramEnd"/>
            <w:r w:rsidRPr="00C50850">
              <w:rPr>
                <w:rFonts w:ascii="Times New Roman" w:hAnsi="Times New Roman" w:cs="Times New Roman"/>
                <w:b/>
                <w:iCs/>
                <w:sz w:val="20"/>
                <w:szCs w:val="20"/>
              </w:rPr>
              <w:t>/</w:t>
            </w:r>
            <w:proofErr w:type="spellStart"/>
            <w:r w:rsidRPr="00C50850">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 xml:space="preserve">Кол - </w:t>
            </w:r>
            <w:proofErr w:type="gramStart"/>
            <w:r w:rsidRPr="00C50850">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b/>
                <w:iCs/>
                <w:sz w:val="20"/>
                <w:szCs w:val="20"/>
              </w:rPr>
            </w:pPr>
            <w:r w:rsidRPr="00C50850">
              <w:rPr>
                <w:rFonts w:ascii="Times New Roman" w:hAnsi="Times New Roman" w:cs="Times New Roman"/>
                <w:b/>
                <w:iCs/>
                <w:sz w:val="20"/>
                <w:szCs w:val="20"/>
              </w:rPr>
              <w:t>Общая цена, руб., в том числе</w:t>
            </w:r>
          </w:p>
          <w:p w:rsidR="00676249" w:rsidRPr="00C50850" w:rsidRDefault="00676249" w:rsidP="00676249">
            <w:pPr>
              <w:pStyle w:val="ConsPlusCell"/>
              <w:widowControl/>
              <w:jc w:val="center"/>
              <w:rPr>
                <w:rFonts w:ascii="Times New Roman" w:hAnsi="Times New Roman" w:cs="Times New Roman"/>
                <w:b/>
                <w:iCs/>
                <w:sz w:val="20"/>
                <w:szCs w:val="20"/>
              </w:rPr>
            </w:pPr>
            <w:r>
              <w:rPr>
                <w:rFonts w:ascii="Times New Roman" w:hAnsi="Times New Roman" w:cs="Times New Roman"/>
                <w:b/>
                <w:iCs/>
                <w:sz w:val="20"/>
                <w:szCs w:val="20"/>
              </w:rPr>
              <w:t>НДС (</w:t>
            </w:r>
            <w:r w:rsidRPr="00C50850">
              <w:rPr>
                <w:rFonts w:ascii="Times New Roman" w:hAnsi="Times New Roman" w:cs="Times New Roman"/>
                <w:b/>
                <w:iCs/>
                <w:sz w:val="20"/>
                <w:szCs w:val="20"/>
              </w:rPr>
              <w:t>20 %)</w:t>
            </w: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r w:rsidRPr="00C50850">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r w:rsidRPr="00C50850">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r w:rsidR="00676249" w:rsidRPr="00C50850"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C50850" w:rsidRDefault="00676249" w:rsidP="00676249">
            <w:pPr>
              <w:pStyle w:val="ConsPlusCell"/>
              <w:widowControl/>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C50850" w:rsidRDefault="00676249" w:rsidP="00676249">
            <w:pPr>
              <w:pStyle w:val="ConsPlusCell"/>
              <w:widowControl/>
              <w:jc w:val="center"/>
              <w:rPr>
                <w:rFonts w:ascii="Times New Roman" w:hAnsi="Times New Roman" w:cs="Times New Roman"/>
                <w:iCs/>
                <w:sz w:val="20"/>
                <w:szCs w:val="20"/>
              </w:rPr>
            </w:pPr>
          </w:p>
        </w:tc>
      </w:tr>
    </w:tbl>
    <w:p w:rsidR="00676249" w:rsidRPr="00C664F4" w:rsidRDefault="00676249" w:rsidP="00676249">
      <w:pPr>
        <w:pStyle w:val="affe"/>
        <w:spacing w:before="0" w:after="0"/>
        <w:ind w:firstLine="0"/>
        <w:rPr>
          <w:sz w:val="20"/>
          <w:szCs w:val="20"/>
        </w:rPr>
      </w:pPr>
    </w:p>
    <w:p w:rsidR="00676249" w:rsidRPr="00C50850" w:rsidRDefault="00676249" w:rsidP="00676249">
      <w:pPr>
        <w:spacing w:after="0" w:line="240" w:lineRule="auto"/>
        <w:ind w:left="-567"/>
        <w:rPr>
          <w:rFonts w:ascii="Times New Roman" w:hAnsi="Times New Roman"/>
          <w:sz w:val="20"/>
          <w:szCs w:val="20"/>
        </w:rPr>
      </w:pPr>
      <w:r w:rsidRPr="00C50850">
        <w:rPr>
          <w:rFonts w:ascii="Times New Roman" w:hAnsi="Times New Roman"/>
          <w:sz w:val="20"/>
          <w:szCs w:val="20"/>
        </w:rPr>
        <w:t>1.Общая цена Товара: ________________________________________________.</w:t>
      </w:r>
    </w:p>
    <w:p w:rsidR="00676249" w:rsidRPr="00C50850" w:rsidRDefault="00676249" w:rsidP="00676249">
      <w:pPr>
        <w:pStyle w:val="afff1"/>
        <w:tabs>
          <w:tab w:val="left" w:pos="240"/>
        </w:tabs>
        <w:spacing w:before="0" w:line="240" w:lineRule="auto"/>
        <w:ind w:left="-567" w:firstLine="0"/>
        <w:rPr>
          <w:color w:val="FF0000"/>
          <w:sz w:val="20"/>
          <w:szCs w:val="20"/>
        </w:rPr>
      </w:pPr>
      <w:r w:rsidRPr="00C50850">
        <w:rPr>
          <w:sz w:val="20"/>
          <w:szCs w:val="20"/>
        </w:rPr>
        <w:t xml:space="preserve">2.Срок поставки: </w:t>
      </w:r>
      <w:r>
        <w:rPr>
          <w:sz w:val="20"/>
          <w:szCs w:val="20"/>
        </w:rPr>
        <w:t>не более 60 календарных дней с момента подписания договора.</w:t>
      </w:r>
    </w:p>
    <w:p w:rsidR="00676249" w:rsidRPr="00C50850" w:rsidRDefault="00676249" w:rsidP="00676249">
      <w:pPr>
        <w:pStyle w:val="afff1"/>
        <w:tabs>
          <w:tab w:val="left" w:pos="240"/>
        </w:tabs>
        <w:spacing w:before="0" w:line="240" w:lineRule="auto"/>
        <w:ind w:left="-567" w:firstLine="0"/>
        <w:rPr>
          <w:sz w:val="20"/>
          <w:szCs w:val="20"/>
        </w:rPr>
      </w:pPr>
      <w:r w:rsidRPr="00C50850">
        <w:rPr>
          <w:sz w:val="20"/>
          <w:szCs w:val="20"/>
        </w:rPr>
        <w:t>3.Способ доставки: автотранспортом, за счёт Поставщика.</w:t>
      </w:r>
    </w:p>
    <w:p w:rsidR="00676249" w:rsidRPr="00C50850" w:rsidRDefault="00676249" w:rsidP="00676249">
      <w:pPr>
        <w:pStyle w:val="afff1"/>
        <w:tabs>
          <w:tab w:val="clear" w:pos="360"/>
          <w:tab w:val="num" w:pos="0"/>
          <w:tab w:val="left" w:pos="240"/>
        </w:tabs>
        <w:spacing w:before="0" w:line="240" w:lineRule="auto"/>
        <w:ind w:left="-567" w:firstLine="0"/>
        <w:rPr>
          <w:sz w:val="20"/>
          <w:szCs w:val="20"/>
        </w:rPr>
      </w:pPr>
      <w:r w:rsidRPr="00C50850">
        <w:rPr>
          <w:sz w:val="20"/>
          <w:szCs w:val="20"/>
        </w:rPr>
        <w:t>4.Срок и условия оплаты: оплата производится в течение 15 календ</w:t>
      </w:r>
      <w:r>
        <w:rPr>
          <w:sz w:val="20"/>
          <w:szCs w:val="20"/>
        </w:rPr>
        <w:t xml:space="preserve">арных дней с момента поставки, </w:t>
      </w:r>
      <w:r w:rsidRPr="00C50850">
        <w:rPr>
          <w:sz w:val="20"/>
          <w:szCs w:val="20"/>
        </w:rPr>
        <w:t>предоставления счетов-фактур</w:t>
      </w:r>
      <w:r>
        <w:rPr>
          <w:sz w:val="20"/>
          <w:szCs w:val="20"/>
        </w:rPr>
        <w:t xml:space="preserve"> и транспортных накладных</w:t>
      </w:r>
      <w:r w:rsidRPr="00C50850">
        <w:rPr>
          <w:sz w:val="20"/>
          <w:szCs w:val="20"/>
        </w:rPr>
        <w:t>, путем перечисления денежных средств на расчётный счёт поставщика.</w:t>
      </w:r>
    </w:p>
    <w:p w:rsidR="00676249" w:rsidRPr="00746EC0" w:rsidRDefault="00676249" w:rsidP="00676249">
      <w:pPr>
        <w:pStyle w:val="afff1"/>
        <w:tabs>
          <w:tab w:val="clear" w:pos="360"/>
          <w:tab w:val="num" w:pos="0"/>
          <w:tab w:val="left" w:pos="240"/>
        </w:tabs>
        <w:spacing w:before="0" w:line="240" w:lineRule="auto"/>
        <w:ind w:left="-567" w:firstLine="0"/>
        <w:rPr>
          <w:sz w:val="20"/>
          <w:szCs w:val="20"/>
        </w:rPr>
      </w:pPr>
      <w:r w:rsidRPr="00C50850">
        <w:rPr>
          <w:sz w:val="20"/>
          <w:szCs w:val="20"/>
        </w:rPr>
        <w:t>5.</w:t>
      </w:r>
      <w:r w:rsidRPr="00746EC0">
        <w:rPr>
          <w:sz w:val="20"/>
          <w:szCs w:val="20"/>
        </w:rPr>
        <w:t xml:space="preserve">Место поставки: </w:t>
      </w:r>
      <w:proofErr w:type="gramStart"/>
      <w:r w:rsidRPr="00746EC0">
        <w:rPr>
          <w:sz w:val="20"/>
          <w:szCs w:val="20"/>
        </w:rPr>
        <w:t>г</w:t>
      </w:r>
      <w:proofErr w:type="gramEnd"/>
      <w:r>
        <w:rPr>
          <w:sz w:val="20"/>
          <w:szCs w:val="20"/>
        </w:rPr>
        <w:t>. Пенза, ул. Стрельбищенская, 13.</w:t>
      </w:r>
    </w:p>
    <w:p w:rsidR="00676249" w:rsidRPr="00746EC0" w:rsidRDefault="00676249" w:rsidP="00676249">
      <w:pPr>
        <w:pStyle w:val="afff1"/>
        <w:tabs>
          <w:tab w:val="clear" w:pos="360"/>
          <w:tab w:val="num" w:pos="0"/>
          <w:tab w:val="left" w:pos="240"/>
        </w:tabs>
        <w:spacing w:before="0" w:line="240" w:lineRule="auto"/>
        <w:ind w:left="-567" w:firstLine="0"/>
        <w:rPr>
          <w:sz w:val="20"/>
          <w:szCs w:val="20"/>
        </w:rPr>
      </w:pPr>
      <w:r w:rsidRPr="00746EC0">
        <w:rPr>
          <w:sz w:val="20"/>
          <w:szCs w:val="20"/>
        </w:rPr>
        <w:t xml:space="preserve">6. </w:t>
      </w:r>
      <w:r w:rsidRPr="00746EC0">
        <w:rPr>
          <w:sz w:val="20"/>
        </w:rPr>
        <w:t>Завод изготовитель:</w:t>
      </w:r>
    </w:p>
    <w:p w:rsidR="00676249" w:rsidRPr="007E5C4C" w:rsidRDefault="00676249" w:rsidP="00676249">
      <w:pPr>
        <w:pStyle w:val="afff1"/>
        <w:tabs>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7E5C4C" w:rsidTr="00676249">
        <w:trPr>
          <w:trHeight w:hRule="exact" w:val="1160"/>
        </w:trPr>
        <w:tc>
          <w:tcPr>
            <w:tcW w:w="5334" w:type="dxa"/>
            <w:tcBorders>
              <w:top w:val="nil"/>
              <w:left w:val="nil"/>
              <w:bottom w:val="nil"/>
              <w:right w:val="nil"/>
            </w:tcBorders>
          </w:tcPr>
          <w:p w:rsidR="00676249" w:rsidRPr="007E5C4C" w:rsidRDefault="00676249" w:rsidP="00676249">
            <w:pPr>
              <w:spacing w:after="0" w:line="240" w:lineRule="auto"/>
              <w:jc w:val="both"/>
              <w:rPr>
                <w:rFonts w:ascii="Times New Roman" w:hAnsi="Times New Roman"/>
                <w:bCs/>
                <w:sz w:val="20"/>
                <w:szCs w:val="20"/>
              </w:rPr>
            </w:pPr>
          </w:p>
          <w:p w:rsidR="00676249" w:rsidRPr="007E5C4C" w:rsidRDefault="00676249" w:rsidP="00676249">
            <w:pPr>
              <w:spacing w:after="0" w:line="240" w:lineRule="auto"/>
              <w:jc w:val="both"/>
              <w:rPr>
                <w:rFonts w:ascii="Times New Roman" w:hAnsi="Times New Roman"/>
                <w:bCs/>
                <w:sz w:val="20"/>
                <w:szCs w:val="20"/>
              </w:rPr>
            </w:pP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676249" w:rsidRPr="007E5C4C" w:rsidRDefault="00676249" w:rsidP="00676249">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676249" w:rsidRPr="007E5C4C" w:rsidRDefault="00676249" w:rsidP="00676249">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p w:rsidR="00676249" w:rsidRPr="007E5C4C" w:rsidRDefault="00676249" w:rsidP="00676249">
            <w:pPr>
              <w:spacing w:after="0" w:line="240" w:lineRule="auto"/>
              <w:rPr>
                <w:rFonts w:ascii="Times New Roman" w:hAnsi="Times New Roman"/>
                <w:sz w:val="20"/>
                <w:szCs w:val="20"/>
              </w:rPr>
            </w:pPr>
          </w:p>
        </w:tc>
      </w:tr>
    </w:tbl>
    <w:p w:rsidR="00676249" w:rsidRPr="007E5C4C" w:rsidRDefault="00676249" w:rsidP="00676249">
      <w:pPr>
        <w:pStyle w:val="4"/>
        <w:numPr>
          <w:ilvl w:val="0"/>
          <w:numId w:val="0"/>
        </w:numPr>
        <w:spacing w:before="0"/>
        <w:rPr>
          <w:rFonts w:ascii="Times New Roman" w:hAnsi="Times New Roman"/>
          <w:i/>
          <w:sz w:val="20"/>
          <w:szCs w:val="20"/>
        </w:rPr>
      </w:pPr>
    </w:p>
    <w:p w:rsidR="00676249" w:rsidRPr="007E5C4C" w:rsidRDefault="00676249" w:rsidP="00676249">
      <w:pPr>
        <w:pStyle w:val="4"/>
        <w:numPr>
          <w:ilvl w:val="0"/>
          <w:numId w:val="0"/>
        </w:numPr>
        <w:spacing w:before="0"/>
        <w:outlineLvl w:val="9"/>
        <w:rPr>
          <w:rFonts w:ascii="Times New Roman" w:hAnsi="Times New Roman"/>
          <w:i/>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rPr>
          <w:sz w:val="20"/>
          <w:szCs w:val="20"/>
        </w:rPr>
      </w:pPr>
    </w:p>
    <w:p w:rsidR="00676249" w:rsidRDefault="00676249" w:rsidP="00676249">
      <w:pPr>
        <w:pStyle w:val="affe"/>
        <w:spacing w:before="0" w:after="0"/>
        <w:ind w:firstLine="0"/>
        <w:jc w:val="right"/>
        <w:rPr>
          <w:sz w:val="20"/>
          <w:szCs w:val="20"/>
        </w:rPr>
      </w:pPr>
    </w:p>
    <w:p w:rsidR="00676249" w:rsidRDefault="00676249" w:rsidP="00676249">
      <w:pPr>
        <w:pStyle w:val="affe"/>
        <w:spacing w:before="0" w:after="0"/>
        <w:ind w:firstLine="0"/>
        <w:jc w:val="right"/>
        <w:rPr>
          <w:sz w:val="20"/>
          <w:szCs w:val="20"/>
        </w:rPr>
      </w:pPr>
    </w:p>
    <w:p w:rsidR="00676249" w:rsidRDefault="00676249" w:rsidP="00796D74">
      <w:pPr>
        <w:pStyle w:val="affe"/>
        <w:pageBreakBefore/>
        <w:spacing w:before="0" w:after="0"/>
        <w:ind w:firstLine="0"/>
        <w:rPr>
          <w:sz w:val="20"/>
          <w:szCs w:val="20"/>
        </w:rPr>
      </w:pPr>
    </w:p>
    <w:p w:rsidR="00676249" w:rsidRPr="00746EC0" w:rsidRDefault="00796D74" w:rsidP="00676249">
      <w:pPr>
        <w:pStyle w:val="affe"/>
        <w:jc w:val="right"/>
        <w:rPr>
          <w:b/>
          <w:sz w:val="20"/>
        </w:rPr>
      </w:pPr>
      <w:r>
        <w:rPr>
          <w:b/>
          <w:sz w:val="20"/>
        </w:rPr>
        <w:t>Приложение № 2</w:t>
      </w:r>
    </w:p>
    <w:p w:rsidR="00676249" w:rsidRPr="00746EC0" w:rsidRDefault="00676249" w:rsidP="00676249">
      <w:pPr>
        <w:pStyle w:val="affe"/>
        <w:jc w:val="right"/>
        <w:rPr>
          <w:b/>
          <w:sz w:val="20"/>
        </w:rPr>
      </w:pPr>
    </w:p>
    <w:p w:rsidR="00676249" w:rsidRPr="00746EC0" w:rsidRDefault="00676249" w:rsidP="00676249">
      <w:pPr>
        <w:pStyle w:val="affe"/>
        <w:jc w:val="right"/>
        <w:rPr>
          <w:b/>
          <w:sz w:val="20"/>
        </w:rPr>
      </w:pPr>
      <w:r w:rsidRPr="00746EC0">
        <w:rPr>
          <w:b/>
          <w:sz w:val="20"/>
        </w:rPr>
        <w:t xml:space="preserve"> к договору №</w:t>
      </w:r>
      <w:proofErr w:type="spellStart"/>
      <w:r w:rsidRPr="00746EC0">
        <w:rPr>
          <w:b/>
          <w:sz w:val="20"/>
        </w:rPr>
        <w:t>____________от</w:t>
      </w:r>
      <w:proofErr w:type="spellEnd"/>
      <w:r w:rsidRPr="00746EC0">
        <w:rPr>
          <w:b/>
          <w:sz w:val="20"/>
        </w:rPr>
        <w:t xml:space="preserve"> «         »_______________20</w:t>
      </w:r>
      <w:r w:rsidR="00796D74">
        <w:rPr>
          <w:b/>
          <w:sz w:val="20"/>
        </w:rPr>
        <w:t>22</w:t>
      </w:r>
      <w:r w:rsidRPr="00746EC0">
        <w:rPr>
          <w:b/>
          <w:sz w:val="20"/>
        </w:rPr>
        <w:t>г.</w:t>
      </w:r>
    </w:p>
    <w:p w:rsidR="00676249" w:rsidRPr="00746EC0" w:rsidRDefault="00676249" w:rsidP="00676249">
      <w:pPr>
        <w:pStyle w:val="affe"/>
        <w:jc w:val="right"/>
        <w:rPr>
          <w:sz w:val="20"/>
        </w:rPr>
      </w:pPr>
    </w:p>
    <w:p w:rsidR="00676249" w:rsidRPr="00746EC0" w:rsidRDefault="00676249" w:rsidP="00676249">
      <w:pPr>
        <w:pStyle w:val="affe"/>
        <w:rPr>
          <w:sz w:val="20"/>
        </w:rPr>
      </w:pPr>
    </w:p>
    <w:p w:rsidR="00676249" w:rsidRPr="00746EC0" w:rsidRDefault="00676249" w:rsidP="00676249">
      <w:pPr>
        <w:pStyle w:val="affe"/>
        <w:jc w:val="center"/>
        <w:rPr>
          <w:b/>
          <w:sz w:val="20"/>
        </w:rPr>
      </w:pPr>
      <w:r w:rsidRPr="00746EC0">
        <w:rPr>
          <w:b/>
          <w:sz w:val="20"/>
        </w:rPr>
        <w:t>ТЕХНИЧЕСКАЯ СПЕЦИФИКАЦИЯ</w:t>
      </w:r>
    </w:p>
    <w:p w:rsidR="00676249" w:rsidRPr="00746EC0" w:rsidRDefault="00676249" w:rsidP="00676249">
      <w:pPr>
        <w:pStyle w:val="affe"/>
        <w:rPr>
          <w:b/>
          <w:sz w:val="20"/>
        </w:rPr>
      </w:pPr>
    </w:p>
    <w:p w:rsidR="00676249" w:rsidRPr="00746EC0" w:rsidRDefault="00676249" w:rsidP="00676249">
      <w:pPr>
        <w:pStyle w:val="affe"/>
        <w:rPr>
          <w:b/>
          <w:sz w:val="20"/>
        </w:rPr>
      </w:pPr>
    </w:p>
    <w:p w:rsidR="00676249" w:rsidRPr="00746EC0" w:rsidRDefault="00676249" w:rsidP="00676249">
      <w:pPr>
        <w:pStyle w:val="affe"/>
        <w:rPr>
          <w:sz w:val="20"/>
        </w:rPr>
      </w:pPr>
    </w:p>
    <w:tbl>
      <w:tblPr>
        <w:tblpPr w:leftFromText="180" w:rightFromText="180" w:vertAnchor="text" w:horzAnchor="margin" w:tblpXSpec="center" w:tblpY="1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676249" w:rsidRPr="00746EC0" w:rsidTr="00676249">
        <w:trPr>
          <w:trHeight w:hRule="exact" w:val="3462"/>
        </w:trPr>
        <w:tc>
          <w:tcPr>
            <w:tcW w:w="5342" w:type="dxa"/>
            <w:tcBorders>
              <w:top w:val="nil"/>
              <w:left w:val="nil"/>
              <w:bottom w:val="nil"/>
              <w:right w:val="nil"/>
            </w:tcBorders>
          </w:tcPr>
          <w:p w:rsidR="00676249" w:rsidRPr="00746EC0" w:rsidRDefault="00676249" w:rsidP="00676249">
            <w:pPr>
              <w:jc w:val="both"/>
              <w:rPr>
                <w:rFonts w:ascii="Times New Roman" w:hAnsi="Times New Roman"/>
                <w:b/>
                <w:bCs/>
                <w:sz w:val="20"/>
                <w:szCs w:val="20"/>
              </w:rPr>
            </w:pPr>
          </w:p>
          <w:p w:rsidR="00676249" w:rsidRPr="00746EC0" w:rsidRDefault="00676249" w:rsidP="00676249">
            <w:pPr>
              <w:jc w:val="both"/>
              <w:rPr>
                <w:rFonts w:ascii="Times New Roman" w:hAnsi="Times New Roman"/>
                <w:b/>
                <w:bCs/>
                <w:sz w:val="20"/>
                <w:szCs w:val="20"/>
              </w:rPr>
            </w:pP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___________________  /Рябинин В.В./</w:t>
            </w: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 xml:space="preserve">           </w:t>
            </w:r>
            <w:r w:rsidRPr="00746EC0">
              <w:rPr>
                <w:rFonts w:ascii="Times New Roman" w:hAnsi="Times New Roman"/>
                <w:b/>
                <w:bCs/>
                <w:sz w:val="20"/>
                <w:szCs w:val="20"/>
              </w:rPr>
              <w:t xml:space="preserve">М.П.       </w:t>
            </w:r>
          </w:p>
          <w:p w:rsidR="00676249" w:rsidRPr="00746EC0" w:rsidRDefault="00676249" w:rsidP="00676249">
            <w:pPr>
              <w:jc w:val="both"/>
              <w:rPr>
                <w:rFonts w:ascii="Times New Roman" w:hAnsi="Times New Roman"/>
                <w:b/>
                <w:bCs/>
                <w:sz w:val="20"/>
                <w:szCs w:val="20"/>
              </w:rPr>
            </w:pPr>
          </w:p>
          <w:p w:rsidR="00676249" w:rsidRPr="00746EC0" w:rsidRDefault="00676249" w:rsidP="00676249">
            <w:pPr>
              <w:jc w:val="both"/>
              <w:rPr>
                <w:rFonts w:ascii="Times New Roman" w:hAnsi="Times New Roman"/>
                <w:b/>
                <w:sz w:val="20"/>
                <w:szCs w:val="20"/>
              </w:rPr>
            </w:pPr>
            <w:r w:rsidRPr="00746EC0">
              <w:rPr>
                <w:rFonts w:ascii="Times New Roman" w:hAnsi="Times New Roman"/>
                <w:b/>
                <w:bCs/>
                <w:sz w:val="20"/>
                <w:szCs w:val="20"/>
              </w:rPr>
              <w:t xml:space="preserve"> </w:t>
            </w:r>
          </w:p>
        </w:tc>
        <w:tc>
          <w:tcPr>
            <w:tcW w:w="5256" w:type="dxa"/>
            <w:tcBorders>
              <w:top w:val="nil"/>
              <w:left w:val="nil"/>
              <w:bottom w:val="nil"/>
              <w:right w:val="nil"/>
            </w:tcBorders>
          </w:tcPr>
          <w:p w:rsidR="00676249" w:rsidRPr="00746EC0" w:rsidRDefault="00676249" w:rsidP="00676249">
            <w:pPr>
              <w:rPr>
                <w:rFonts w:ascii="Times New Roman" w:hAnsi="Times New Roman"/>
                <w:b/>
                <w:sz w:val="20"/>
                <w:szCs w:val="20"/>
              </w:rPr>
            </w:pPr>
          </w:p>
          <w:p w:rsidR="00676249" w:rsidRPr="00746EC0" w:rsidRDefault="00676249" w:rsidP="00676249">
            <w:pPr>
              <w:rPr>
                <w:rFonts w:ascii="Times New Roman" w:hAnsi="Times New Roman"/>
                <w:b/>
                <w:sz w:val="20"/>
                <w:szCs w:val="20"/>
              </w:rPr>
            </w:pP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_____________________  /________________/</w:t>
            </w:r>
          </w:p>
          <w:p w:rsidR="00676249" w:rsidRPr="00746EC0" w:rsidRDefault="00676249" w:rsidP="00676249">
            <w:pPr>
              <w:rPr>
                <w:rFonts w:ascii="Times New Roman" w:hAnsi="Times New Roman"/>
                <w:b/>
                <w:sz w:val="20"/>
                <w:szCs w:val="20"/>
              </w:rPr>
            </w:pPr>
            <w:r w:rsidRPr="00746EC0">
              <w:rPr>
                <w:rFonts w:ascii="Times New Roman" w:hAnsi="Times New Roman"/>
                <w:b/>
                <w:sz w:val="20"/>
                <w:szCs w:val="20"/>
              </w:rPr>
              <w:t xml:space="preserve">           </w:t>
            </w:r>
            <w:r w:rsidRPr="00746EC0">
              <w:rPr>
                <w:rFonts w:ascii="Times New Roman" w:hAnsi="Times New Roman"/>
                <w:b/>
                <w:bCs/>
                <w:sz w:val="20"/>
                <w:szCs w:val="20"/>
              </w:rPr>
              <w:t xml:space="preserve">М.П.       </w:t>
            </w:r>
          </w:p>
          <w:p w:rsidR="00676249" w:rsidRPr="00746EC0" w:rsidRDefault="00676249" w:rsidP="00676249">
            <w:pPr>
              <w:rPr>
                <w:rFonts w:ascii="Times New Roman" w:hAnsi="Times New Roman"/>
                <w:b/>
                <w:sz w:val="20"/>
                <w:szCs w:val="20"/>
              </w:rPr>
            </w:pPr>
          </w:p>
        </w:tc>
      </w:tr>
    </w:tbl>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pStyle w:val="affe"/>
        <w:rPr>
          <w:sz w:val="20"/>
        </w:rPr>
      </w:pPr>
    </w:p>
    <w:p w:rsidR="00676249" w:rsidRPr="00746EC0" w:rsidRDefault="00676249" w:rsidP="00676249">
      <w:pPr>
        <w:tabs>
          <w:tab w:val="left" w:pos="4020"/>
        </w:tabs>
        <w:rPr>
          <w:rFonts w:ascii="Times New Roman" w:hAnsi="Times New Roman"/>
          <w:sz w:val="20"/>
          <w:szCs w:val="20"/>
        </w:rPr>
      </w:pPr>
    </w:p>
    <w:p w:rsidR="00676249" w:rsidRDefault="00676249" w:rsidP="00676249">
      <w:pPr>
        <w:pStyle w:val="affe"/>
        <w:spacing w:before="0" w:after="0"/>
        <w:jc w:val="right"/>
        <w:rPr>
          <w:b/>
          <w:sz w:val="20"/>
          <w:szCs w:val="20"/>
        </w:rPr>
      </w:pPr>
    </w:p>
    <w:p w:rsidR="00676249" w:rsidRDefault="00676249" w:rsidP="00676249">
      <w:pPr>
        <w:pStyle w:val="affe"/>
        <w:spacing w:before="0" w:after="0"/>
        <w:jc w:val="right"/>
        <w:rPr>
          <w:b/>
          <w:sz w:val="20"/>
          <w:szCs w:val="20"/>
        </w:rPr>
      </w:pPr>
    </w:p>
    <w:p w:rsidR="00676249" w:rsidRPr="00C50850" w:rsidRDefault="00676249" w:rsidP="00676249">
      <w:pPr>
        <w:pStyle w:val="affe"/>
        <w:spacing w:before="0" w:after="0"/>
        <w:jc w:val="right"/>
        <w:rPr>
          <w:b/>
          <w:sz w:val="20"/>
          <w:szCs w:val="20"/>
        </w:rPr>
      </w:pPr>
    </w:p>
    <w:p w:rsidR="00676249" w:rsidRPr="00C50850" w:rsidRDefault="00796D74" w:rsidP="00676249">
      <w:pPr>
        <w:pStyle w:val="affe"/>
        <w:spacing w:before="0" w:after="0"/>
        <w:jc w:val="right"/>
        <w:rPr>
          <w:b/>
          <w:sz w:val="20"/>
          <w:szCs w:val="20"/>
        </w:rPr>
      </w:pPr>
      <w:r>
        <w:rPr>
          <w:b/>
          <w:sz w:val="20"/>
          <w:szCs w:val="20"/>
        </w:rPr>
        <w:t>Приложение № 3</w:t>
      </w:r>
      <w:r w:rsidR="00676249" w:rsidRPr="00C50850">
        <w:rPr>
          <w:b/>
          <w:sz w:val="20"/>
          <w:szCs w:val="20"/>
        </w:rPr>
        <w:t xml:space="preserve"> – опросный лист</w:t>
      </w:r>
    </w:p>
    <w:p w:rsidR="00676249" w:rsidRPr="00C50850" w:rsidRDefault="00676249" w:rsidP="00676249">
      <w:pPr>
        <w:pStyle w:val="affe"/>
        <w:spacing w:before="0" w:after="0"/>
        <w:jc w:val="right"/>
        <w:rPr>
          <w:b/>
          <w:sz w:val="20"/>
          <w:szCs w:val="20"/>
        </w:rPr>
      </w:pPr>
    </w:p>
    <w:p w:rsidR="00676249" w:rsidRPr="00C50850" w:rsidRDefault="00676249" w:rsidP="00676249">
      <w:pPr>
        <w:pStyle w:val="affe"/>
        <w:spacing w:before="0" w:after="0"/>
        <w:jc w:val="right"/>
        <w:rPr>
          <w:b/>
          <w:sz w:val="20"/>
          <w:szCs w:val="20"/>
        </w:rPr>
      </w:pPr>
      <w:r w:rsidRPr="00C50850">
        <w:rPr>
          <w:b/>
          <w:sz w:val="20"/>
          <w:szCs w:val="20"/>
        </w:rPr>
        <w:t xml:space="preserve"> к договору №</w:t>
      </w:r>
      <w:proofErr w:type="spellStart"/>
      <w:r w:rsidRPr="00C50850">
        <w:rPr>
          <w:b/>
          <w:sz w:val="20"/>
          <w:szCs w:val="20"/>
        </w:rPr>
        <w:t>____________от</w:t>
      </w:r>
      <w:proofErr w:type="spellEnd"/>
      <w:r w:rsidRPr="00C50850">
        <w:rPr>
          <w:b/>
          <w:sz w:val="20"/>
          <w:szCs w:val="20"/>
        </w:rPr>
        <w:t xml:space="preserve"> «         »_______________</w:t>
      </w:r>
      <w:r w:rsidR="00796D74">
        <w:rPr>
          <w:b/>
          <w:sz w:val="20"/>
          <w:szCs w:val="20"/>
        </w:rPr>
        <w:t>2022</w:t>
      </w:r>
      <w:r w:rsidRPr="00C50850">
        <w:rPr>
          <w:b/>
          <w:sz w:val="20"/>
          <w:szCs w:val="20"/>
        </w:rPr>
        <w:t>г.</w:t>
      </w: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p w:rsidR="00676249" w:rsidRPr="00C50850" w:rsidRDefault="00676249" w:rsidP="00676249">
      <w:pPr>
        <w:pStyle w:val="affe"/>
        <w:spacing w:before="0" w:after="0"/>
        <w:jc w:val="right"/>
        <w:rPr>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676249" w:rsidRPr="00C50850" w:rsidTr="00676249">
        <w:trPr>
          <w:trHeight w:hRule="exact" w:val="3462"/>
        </w:trPr>
        <w:tc>
          <w:tcPr>
            <w:tcW w:w="5342" w:type="dxa"/>
            <w:tcBorders>
              <w:top w:val="nil"/>
              <w:left w:val="nil"/>
              <w:bottom w:val="nil"/>
              <w:right w:val="nil"/>
            </w:tcBorders>
          </w:tcPr>
          <w:p w:rsidR="00676249" w:rsidRPr="00C50850" w:rsidRDefault="00676249" w:rsidP="00676249">
            <w:pPr>
              <w:spacing w:after="0" w:line="240" w:lineRule="auto"/>
              <w:jc w:val="both"/>
              <w:rPr>
                <w:rFonts w:ascii="Times New Roman" w:hAnsi="Times New Roman"/>
                <w:b/>
                <w:bCs/>
                <w:sz w:val="20"/>
                <w:szCs w:val="20"/>
              </w:rPr>
            </w:pPr>
          </w:p>
          <w:p w:rsidR="00676249" w:rsidRPr="00C50850" w:rsidRDefault="00676249" w:rsidP="00676249">
            <w:pPr>
              <w:spacing w:after="0" w:line="240" w:lineRule="auto"/>
              <w:jc w:val="both"/>
              <w:rPr>
                <w:rFonts w:ascii="Times New Roman" w:hAnsi="Times New Roman"/>
                <w:b/>
                <w:bCs/>
                <w:sz w:val="20"/>
                <w:szCs w:val="20"/>
              </w:rPr>
            </w:pP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___________________  /Рябинин В.В./</w:t>
            </w: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 xml:space="preserve">           </w:t>
            </w:r>
            <w:r w:rsidRPr="00C50850">
              <w:rPr>
                <w:rFonts w:ascii="Times New Roman" w:hAnsi="Times New Roman"/>
                <w:b/>
                <w:bCs/>
                <w:sz w:val="20"/>
                <w:szCs w:val="20"/>
              </w:rPr>
              <w:t xml:space="preserve">М.П.       </w:t>
            </w:r>
          </w:p>
          <w:p w:rsidR="00676249" w:rsidRPr="00C50850" w:rsidRDefault="00676249" w:rsidP="00676249">
            <w:pPr>
              <w:spacing w:after="0" w:line="240" w:lineRule="auto"/>
              <w:jc w:val="both"/>
              <w:rPr>
                <w:rFonts w:ascii="Times New Roman" w:hAnsi="Times New Roman"/>
                <w:b/>
                <w:bCs/>
                <w:sz w:val="20"/>
                <w:szCs w:val="20"/>
              </w:rPr>
            </w:pPr>
          </w:p>
          <w:p w:rsidR="00676249" w:rsidRPr="00C50850" w:rsidRDefault="00676249" w:rsidP="00676249">
            <w:pPr>
              <w:spacing w:after="0" w:line="240" w:lineRule="auto"/>
              <w:jc w:val="both"/>
              <w:rPr>
                <w:rFonts w:ascii="Times New Roman" w:hAnsi="Times New Roman"/>
                <w:b/>
                <w:sz w:val="20"/>
                <w:szCs w:val="20"/>
              </w:rPr>
            </w:pPr>
            <w:r w:rsidRPr="00C50850">
              <w:rPr>
                <w:rFonts w:ascii="Times New Roman" w:hAnsi="Times New Roman"/>
                <w:b/>
                <w:bCs/>
                <w:sz w:val="20"/>
                <w:szCs w:val="20"/>
              </w:rPr>
              <w:t xml:space="preserve"> </w:t>
            </w:r>
          </w:p>
        </w:tc>
        <w:tc>
          <w:tcPr>
            <w:tcW w:w="5256" w:type="dxa"/>
            <w:tcBorders>
              <w:top w:val="nil"/>
              <w:left w:val="nil"/>
              <w:bottom w:val="nil"/>
              <w:right w:val="nil"/>
            </w:tcBorders>
          </w:tcPr>
          <w:p w:rsidR="00676249" w:rsidRPr="00C50850" w:rsidRDefault="00676249" w:rsidP="00676249">
            <w:pPr>
              <w:spacing w:after="0" w:line="240" w:lineRule="auto"/>
              <w:rPr>
                <w:rFonts w:ascii="Times New Roman" w:hAnsi="Times New Roman"/>
                <w:b/>
                <w:sz w:val="20"/>
                <w:szCs w:val="20"/>
              </w:rPr>
            </w:pPr>
          </w:p>
          <w:p w:rsidR="00676249" w:rsidRPr="00C50850" w:rsidRDefault="00676249" w:rsidP="00676249">
            <w:pPr>
              <w:spacing w:after="0" w:line="240" w:lineRule="auto"/>
              <w:rPr>
                <w:rFonts w:ascii="Times New Roman" w:hAnsi="Times New Roman"/>
                <w:b/>
                <w:sz w:val="20"/>
                <w:szCs w:val="20"/>
              </w:rPr>
            </w:pP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_____________________  /________________/</w:t>
            </w:r>
          </w:p>
          <w:p w:rsidR="00676249" w:rsidRPr="00C50850" w:rsidRDefault="00676249" w:rsidP="00676249">
            <w:pPr>
              <w:spacing w:after="0" w:line="240" w:lineRule="auto"/>
              <w:rPr>
                <w:rFonts w:ascii="Times New Roman" w:hAnsi="Times New Roman"/>
                <w:b/>
                <w:sz w:val="20"/>
                <w:szCs w:val="20"/>
              </w:rPr>
            </w:pPr>
            <w:r w:rsidRPr="00C50850">
              <w:rPr>
                <w:rFonts w:ascii="Times New Roman" w:hAnsi="Times New Roman"/>
                <w:b/>
                <w:sz w:val="20"/>
                <w:szCs w:val="20"/>
              </w:rPr>
              <w:t xml:space="preserve">           </w:t>
            </w:r>
            <w:r w:rsidRPr="00C50850">
              <w:rPr>
                <w:rFonts w:ascii="Times New Roman" w:hAnsi="Times New Roman"/>
                <w:b/>
                <w:bCs/>
                <w:sz w:val="20"/>
                <w:szCs w:val="20"/>
              </w:rPr>
              <w:t xml:space="preserve">М.П.       </w:t>
            </w:r>
          </w:p>
          <w:p w:rsidR="00676249" w:rsidRPr="00C50850" w:rsidRDefault="00676249" w:rsidP="00676249">
            <w:pPr>
              <w:spacing w:after="0" w:line="240" w:lineRule="auto"/>
              <w:rPr>
                <w:rFonts w:ascii="Times New Roman" w:hAnsi="Times New Roman"/>
                <w:b/>
                <w:sz w:val="20"/>
                <w:szCs w:val="20"/>
              </w:rPr>
            </w:pPr>
          </w:p>
        </w:tc>
      </w:tr>
    </w:tbl>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756672" w:rsidRPr="00CE27FB" w:rsidRDefault="00756672" w:rsidP="0075667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Pr>
          <w:rFonts w:ascii="Times New Roman" w:hAnsi="Times New Roman"/>
          <w:sz w:val="20"/>
          <w:szCs w:val="20"/>
        </w:rPr>
        <w:t>3 кв. 2021</w:t>
      </w:r>
      <w:r w:rsidRPr="00CE27FB">
        <w:rPr>
          <w:rFonts w:ascii="Times New Roman" w:hAnsi="Times New Roman"/>
          <w:sz w:val="20"/>
          <w:szCs w:val="20"/>
        </w:rPr>
        <w:t xml:space="preserve"> г. выпуска.</w:t>
      </w:r>
    </w:p>
    <w:p w:rsidR="00756672" w:rsidRPr="00CE27FB" w:rsidRDefault="00756672" w:rsidP="0075667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756672" w:rsidRPr="00E735D9" w:rsidRDefault="00756672" w:rsidP="0075667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756672" w:rsidRDefault="00756672" w:rsidP="0075667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w:t>
      </w:r>
      <w:r>
        <w:rPr>
          <w:rFonts w:ascii="Times New Roman" w:hAnsi="Times New Roman"/>
          <w:sz w:val="20"/>
          <w:szCs w:val="20"/>
        </w:rPr>
        <w:t>огласно паспорту на продукцию.</w:t>
      </w:r>
    </w:p>
    <w:p w:rsidR="00756672" w:rsidRPr="000E5E0C" w:rsidRDefault="00756672" w:rsidP="0075667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Pr>
          <w:rFonts w:ascii="Times New Roman" w:hAnsi="Times New Roman"/>
          <w:sz w:val="20"/>
          <w:szCs w:val="20"/>
        </w:rPr>
        <w:t>не более 60</w:t>
      </w:r>
      <w:r w:rsidRPr="000E5E0C">
        <w:rPr>
          <w:rFonts w:ascii="Times New Roman" w:hAnsi="Times New Roman"/>
          <w:sz w:val="20"/>
          <w:szCs w:val="20"/>
        </w:rPr>
        <w:t xml:space="preserve"> календарных дней  с момента подписания договора.</w:t>
      </w:r>
    </w:p>
    <w:p w:rsidR="00756672" w:rsidRPr="00CF3EBB" w:rsidRDefault="00756672" w:rsidP="0075667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w:t>
      </w:r>
      <w:r>
        <w:rPr>
          <w:rFonts w:ascii="Times New Roman" w:hAnsi="Times New Roman"/>
          <w:sz w:val="20"/>
          <w:szCs w:val="20"/>
        </w:rPr>
        <w:t xml:space="preserve">арных дней с момента поставки, </w:t>
      </w:r>
      <w:r w:rsidRPr="00CF3EBB">
        <w:rPr>
          <w:rFonts w:ascii="Times New Roman" w:hAnsi="Times New Roman"/>
          <w:sz w:val="20"/>
          <w:szCs w:val="20"/>
        </w:rPr>
        <w:t>предоставления счетов-фактур</w:t>
      </w:r>
      <w:r>
        <w:rPr>
          <w:rFonts w:ascii="Times New Roman" w:hAnsi="Times New Roman"/>
          <w:sz w:val="20"/>
          <w:szCs w:val="20"/>
        </w:rPr>
        <w:t xml:space="preserve"> и транспортных накладных</w:t>
      </w:r>
      <w:r w:rsidRPr="00CF3EBB">
        <w:rPr>
          <w:rFonts w:ascii="Times New Roman" w:hAnsi="Times New Roman"/>
          <w:sz w:val="20"/>
          <w:szCs w:val="20"/>
        </w:rPr>
        <w:t>, путем перечисления денежных средств на расчётный счёт поставщика.</w:t>
      </w:r>
    </w:p>
    <w:p w:rsidR="00796D74" w:rsidRPr="00484552" w:rsidRDefault="00796D74" w:rsidP="00484552">
      <w:pPr>
        <w:pStyle w:val="2"/>
        <w:numPr>
          <w:ilvl w:val="0"/>
          <w:numId w:val="0"/>
        </w:numPr>
        <w:spacing w:before="0"/>
        <w:jc w:val="both"/>
        <w:rPr>
          <w:rFonts w:ascii="Times New Roman" w:hAnsi="Times New Roman"/>
          <w:b w:val="0"/>
          <w:bCs/>
          <w:sz w:val="20"/>
          <w:szCs w:val="20"/>
          <w:highlight w:val="yellow"/>
        </w:rPr>
      </w:pPr>
    </w:p>
    <w:sectPr w:rsidR="00796D74"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63" w:rsidRDefault="00413863" w:rsidP="004471A3">
      <w:pPr>
        <w:spacing w:after="0" w:line="240" w:lineRule="auto"/>
      </w:pPr>
      <w:r>
        <w:separator/>
      </w:r>
    </w:p>
  </w:endnote>
  <w:endnote w:type="continuationSeparator" w:id="0">
    <w:p w:rsidR="00413863" w:rsidRDefault="0041386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3" w:rsidRPr="00E822B1" w:rsidRDefault="0041386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876009">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3" w:rsidRPr="00E822B1" w:rsidRDefault="0041386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3" w:rsidRPr="003C65A5" w:rsidRDefault="0041386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876009">
      <w:rPr>
        <w:rFonts w:ascii="Times New Roman" w:hAnsi="Times New Roman"/>
        <w:bCs/>
        <w:noProof/>
        <w:sz w:val="24"/>
        <w:szCs w:val="24"/>
      </w:rPr>
      <w:t>21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63" w:rsidRDefault="00413863" w:rsidP="004471A3">
      <w:pPr>
        <w:spacing w:after="0" w:line="240" w:lineRule="auto"/>
      </w:pPr>
      <w:r>
        <w:separator/>
      </w:r>
    </w:p>
  </w:footnote>
  <w:footnote w:type="continuationSeparator" w:id="0">
    <w:p w:rsidR="00413863" w:rsidRDefault="00413863" w:rsidP="004471A3">
      <w:pPr>
        <w:spacing w:after="0" w:line="240" w:lineRule="auto"/>
      </w:pPr>
      <w:r>
        <w:continuationSeparator/>
      </w:r>
    </w:p>
  </w:footnote>
  <w:footnote w:id="1">
    <w:p w:rsidR="00413863" w:rsidRDefault="0041386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9113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97E"/>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863"/>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3D7"/>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56672"/>
    <w:rsid w:val="0076083E"/>
    <w:rsid w:val="00760E58"/>
    <w:rsid w:val="007654DF"/>
    <w:rsid w:val="007670E5"/>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6009"/>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F9"/>
    <w:rsid w:val="00944094"/>
    <w:rsid w:val="00945C5B"/>
    <w:rsid w:val="00951C8D"/>
    <w:rsid w:val="009537B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E7C9D-4741-41F8-9E31-C13B414C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16131</Words>
  <Characters>91953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107869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2022-02-15T12:02:00Z</cp:lastPrinted>
  <dcterms:created xsi:type="dcterms:W3CDTF">2022-03-16T08:38:00Z</dcterms:created>
  <dcterms:modified xsi:type="dcterms:W3CDTF">2022-03-16T08:38:00Z</dcterms:modified>
</cp:coreProperties>
</file>